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A16" w:rsidRPr="00282B2B" w:rsidRDefault="009630B7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TSG-RAN5 Meeting #</w:t>
      </w:r>
      <w:r w:rsidR="008445D7">
        <w:rPr>
          <w:b/>
          <w:noProof/>
          <w:sz w:val="24"/>
        </w:rPr>
        <w:t>100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62330F">
        <w:rPr>
          <w:b/>
          <w:i/>
          <w:sz w:val="28"/>
        </w:rPr>
        <w:t xml:space="preserve">Draft </w:t>
      </w:r>
      <w:r w:rsidR="00F90AFF" w:rsidRPr="00282B2B">
        <w:rPr>
          <w:b/>
          <w:sz w:val="28"/>
        </w:rPr>
        <w:t>R5-2</w:t>
      </w:r>
      <w:r w:rsidR="00D730CE">
        <w:rPr>
          <w:b/>
          <w:sz w:val="28"/>
        </w:rPr>
        <w:t>3</w:t>
      </w:r>
      <w:r w:rsidR="00275DAC">
        <w:rPr>
          <w:b/>
          <w:sz w:val="28"/>
        </w:rPr>
        <w:t>4561</w:t>
      </w:r>
    </w:p>
    <w:p w:rsidR="00854A16" w:rsidRPr="006A1C35" w:rsidRDefault="008445D7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Toulouse, France, 21</w:t>
      </w:r>
      <w:r w:rsidRPr="008326E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7555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275DAC">
        <w:rPr>
          <w:rFonts w:ascii="Arial" w:hAnsi="Arial"/>
          <w:sz w:val="24"/>
        </w:rPr>
        <w:t>4.</w:t>
      </w:r>
      <w:r w:rsidR="00B277CE">
        <w:rPr>
          <w:rFonts w:ascii="Arial" w:hAnsi="Arial"/>
          <w:sz w:val="24"/>
        </w:rPr>
        <w:t>2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9F2F37">
        <w:rPr>
          <w:rFonts w:ascii="Arial" w:hAnsi="Arial"/>
          <w:sz w:val="24"/>
        </w:rPr>
        <w:t xml:space="preserve"> ADT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611138" w:rsidRPr="006A1C35">
        <w:rPr>
          <w:rFonts w:ascii="Arial" w:hAnsi="Arial"/>
          <w:sz w:val="24"/>
        </w:rPr>
        <w:t>PRD-17 on Guidance to Work Item Codes (post RAN#</w:t>
      </w:r>
      <w:r w:rsidR="009630B7">
        <w:rPr>
          <w:rFonts w:ascii="Arial" w:hAnsi="Arial"/>
          <w:sz w:val="24"/>
        </w:rPr>
        <w:t>10</w:t>
      </w:r>
      <w:r w:rsidR="008445D7">
        <w:rPr>
          <w:rFonts w:ascii="Arial" w:hAnsi="Arial"/>
          <w:sz w:val="24"/>
        </w:rPr>
        <w:t>1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</w:t>
      </w:r>
      <w:r w:rsidR="009630B7">
        <w:t>10</w:t>
      </w:r>
      <w:r w:rsidR="008445D7">
        <w:t>1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</w:t>
      </w:r>
      <w:r w:rsidR="009630B7">
        <w:t>1</w:t>
      </w:r>
      <w:r w:rsidR="008445D7">
        <w:t>1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8445D7">
        <w:rPr>
          <w:lang w:val="en-US"/>
        </w:rPr>
        <w:t>100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="009630B7">
        <w:t>10</w:t>
      </w:r>
      <w:r w:rsidR="008445D7">
        <w:t>1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RP-231824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R5-233938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- Multi-SIM devices for LTE/NR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LTE_NR_MUSIM_plus_CT1-UEConTest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436492" w:rsidRDefault="00436492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36492">
              <w:rPr>
                <w:rFonts w:eastAsia="PMingLiU"/>
                <w:sz w:val="16"/>
                <w:szCs w:val="16"/>
                <w:lang w:val="en-US"/>
              </w:rPr>
              <w:t>36.523-1</w:t>
            </w:r>
          </w:p>
          <w:p w:rsidR="00436492" w:rsidRPr="008445D7" w:rsidRDefault="00436492" w:rsidP="00802271">
            <w:pPr>
              <w:pStyle w:val="TAL"/>
              <w:rPr>
                <w:rFonts w:eastAsia="PMingLiU"/>
                <w:sz w:val="16"/>
                <w:szCs w:val="16"/>
                <w:highlight w:val="yellow"/>
                <w:lang w:val="en-US"/>
              </w:rPr>
            </w:pPr>
            <w:r w:rsidRPr="00436492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RP-232018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R5-234042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- Increasing UE power high limit for CA and DC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02FE">
              <w:rPr>
                <w:rFonts w:ascii="Arial" w:hAnsi="Arial" w:cs="Arial"/>
                <w:sz w:val="16"/>
                <w:szCs w:val="16"/>
              </w:rPr>
              <w:t>Power_Limit_CA_DC-UEConTest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104984" w:rsidRDefault="00104984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104984"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RP-231610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R5-234070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for NR RF Requirement Enhancements for FR2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NR_RF_FR2_req_enh-UEConTest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802271" w:rsidRDefault="00DD6A0C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38.521-2</w:t>
            </w:r>
          </w:p>
          <w:p w:rsidR="00DD6A0C" w:rsidRPr="00104984" w:rsidRDefault="00DD6A0C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38.521-3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RP-232241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R5-234714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 xml:space="preserve">SR Rel-17 </w:t>
            </w:r>
            <w:proofErr w:type="spellStart"/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NR_ENDC_SON_MDT_enh-UEConTest</w:t>
            </w:r>
            <w:proofErr w:type="spellEnd"/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 xml:space="preserve"> after RAN#100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02FE">
              <w:rPr>
                <w:rFonts w:ascii="Arial" w:hAnsi="Arial" w:cs="Arial"/>
                <w:sz w:val="16"/>
                <w:szCs w:val="16"/>
              </w:rPr>
              <w:t>NR_ENDC_SON_MDT_enh-UEConTest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104984" w:rsidRDefault="003D4FE1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36492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RP-232242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R5-234716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 xml:space="preserve">SR Rel-17 </w:t>
            </w:r>
            <w:proofErr w:type="spellStart"/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NR_slice-UEConTest</w:t>
            </w:r>
            <w:proofErr w:type="spellEnd"/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 xml:space="preserve"> after RAN#100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02FE">
              <w:rPr>
                <w:rFonts w:ascii="Arial" w:hAnsi="Arial" w:cs="Arial"/>
                <w:sz w:val="16"/>
                <w:szCs w:val="16"/>
              </w:rPr>
              <w:t>NR_slice-UEConTest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104984" w:rsidRDefault="00C70A96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436492"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RP-232243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R5-234737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Rel-17 PC2 n39 after RAN#100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NR_UE_PC2_n39-UEConTest</w:t>
            </w:r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104984" w:rsidRDefault="00561EA0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104984"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RP-232351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R5-234792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- UE RF requirements for Transparent Tx Diversity (</w:t>
            </w:r>
            <w:proofErr w:type="spellStart"/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TxD</w:t>
            </w:r>
            <w:proofErr w:type="spellEnd"/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) for NR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02FE">
              <w:rPr>
                <w:rFonts w:ascii="Arial" w:hAnsi="Arial" w:cs="Arial"/>
                <w:sz w:val="16"/>
                <w:szCs w:val="16"/>
              </w:rPr>
              <w:t>NR_RF_TxD-UEConTest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802271" w:rsidRPr="00104984" w:rsidRDefault="005449DB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 w:rsidRPr="005449DB">
              <w:rPr>
                <w:rFonts w:eastAsia="PMingLiU"/>
                <w:sz w:val="16"/>
                <w:szCs w:val="16"/>
                <w:lang w:val="en-US"/>
              </w:rPr>
              <w:t>38.521-1</w:t>
            </w:r>
          </w:p>
        </w:tc>
      </w:tr>
      <w:tr w:rsidR="00802271" w:rsidRPr="006A1C35" w:rsidTr="00455011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RP-231835</w:t>
            </w:r>
          </w:p>
          <w:p w:rsidR="00802271" w:rsidRPr="00802271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02271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R5-234817</w:t>
            </w:r>
          </w:p>
        </w:tc>
        <w:tc>
          <w:tcPr>
            <w:tcW w:w="3544" w:type="dxa"/>
            <w:shd w:val="clear" w:color="auto" w:fill="auto"/>
          </w:tcPr>
          <w:p w:rsidR="00802271" w:rsidRPr="008202FE" w:rsidRDefault="00802271" w:rsidP="0080227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</w:pPr>
            <w:r w:rsidRPr="008202FE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SR UE Conformance Test Aspects - NR Positioning Support</w:t>
            </w:r>
          </w:p>
        </w:tc>
        <w:tc>
          <w:tcPr>
            <w:tcW w:w="2693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02FE">
              <w:rPr>
                <w:rFonts w:ascii="Arial" w:hAnsi="Arial" w:cs="Arial"/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02271" w:rsidRPr="008202FE" w:rsidRDefault="00802271" w:rsidP="00802271">
            <w:pPr>
              <w:rPr>
                <w:rFonts w:ascii="Arial" w:hAnsi="Arial" w:cs="Arial"/>
                <w:sz w:val="16"/>
                <w:szCs w:val="16"/>
              </w:rPr>
            </w:pPr>
            <w:r w:rsidRPr="008202FE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802271" w:rsidRDefault="00064507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37.571-1</w:t>
            </w:r>
          </w:p>
          <w:p w:rsidR="00064507" w:rsidRPr="00104984" w:rsidRDefault="00064507" w:rsidP="00802271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37.571-2</w:t>
            </w:r>
            <w:bookmarkStart w:id="5" w:name="_GoBack"/>
            <w:bookmarkEnd w:id="5"/>
          </w:p>
        </w:tc>
      </w:tr>
    </w:tbl>
    <w:p w:rsidR="00B055BE" w:rsidRDefault="00B055BE" w:rsidP="00F90AFF"/>
    <w:p w:rsidR="0053529E" w:rsidRPr="006A1C35" w:rsidRDefault="0053529E" w:rsidP="0053529E">
      <w:pPr>
        <w:pStyle w:val="Heading1"/>
      </w:pPr>
      <w:r w:rsidRPr="006A1C35"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9630B7">
        <w:t>3</w:t>
      </w:r>
      <w:r w:rsidR="008445D7">
        <w:t>3178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</w:t>
      </w:r>
      <w:r w:rsidR="009630B7">
        <w:t>1</w:t>
      </w:r>
      <w:r w:rsidR="008445D7">
        <w:t>1</w:t>
      </w:r>
      <w:r w:rsidR="00F90AFF" w:rsidRPr="006A1C35">
        <w:t xml:space="preserve"> (post RAN#</w:t>
      </w:r>
      <w:r w:rsidR="008445D7">
        <w:t>100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1DCA" w:rsidRDefault="00371DCA">
      <w:r>
        <w:separator/>
      </w:r>
    </w:p>
  </w:endnote>
  <w:endnote w:type="continuationSeparator" w:id="0">
    <w:p w:rsidR="00371DCA" w:rsidRDefault="0037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055BE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1DCA" w:rsidRDefault="00371DCA">
      <w:r>
        <w:separator/>
      </w:r>
    </w:p>
  </w:footnote>
  <w:footnote w:type="continuationSeparator" w:id="0">
    <w:p w:rsidR="00371DCA" w:rsidRDefault="00371D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14D06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4507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098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04984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476F0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0EE7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0EC8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5DA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D43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123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E765C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4EC1"/>
    <w:rsid w:val="00315454"/>
    <w:rsid w:val="00321A72"/>
    <w:rsid w:val="0032391B"/>
    <w:rsid w:val="00324F48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3C82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1DCA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4FE1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6492"/>
    <w:rsid w:val="00437036"/>
    <w:rsid w:val="00437284"/>
    <w:rsid w:val="0044042C"/>
    <w:rsid w:val="00441327"/>
    <w:rsid w:val="004417BA"/>
    <w:rsid w:val="00443547"/>
    <w:rsid w:val="00446DFA"/>
    <w:rsid w:val="004479EA"/>
    <w:rsid w:val="004500DC"/>
    <w:rsid w:val="00451AA9"/>
    <w:rsid w:val="00451BB2"/>
    <w:rsid w:val="0045391A"/>
    <w:rsid w:val="00455011"/>
    <w:rsid w:val="00455D21"/>
    <w:rsid w:val="00456D23"/>
    <w:rsid w:val="004605A6"/>
    <w:rsid w:val="00461984"/>
    <w:rsid w:val="00463E6F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49DB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1EA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0A39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271"/>
    <w:rsid w:val="0080262E"/>
    <w:rsid w:val="00802983"/>
    <w:rsid w:val="008030F7"/>
    <w:rsid w:val="00803D24"/>
    <w:rsid w:val="00804728"/>
    <w:rsid w:val="0080585A"/>
    <w:rsid w:val="00805F20"/>
    <w:rsid w:val="0080636B"/>
    <w:rsid w:val="00810149"/>
    <w:rsid w:val="008105D9"/>
    <w:rsid w:val="008114F6"/>
    <w:rsid w:val="008115A9"/>
    <w:rsid w:val="00811915"/>
    <w:rsid w:val="008124DF"/>
    <w:rsid w:val="0081382D"/>
    <w:rsid w:val="00813896"/>
    <w:rsid w:val="008141F8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5D7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1B0E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30B7"/>
    <w:rsid w:val="0096632A"/>
    <w:rsid w:val="00966E47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41FC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2F37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0EC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55BE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277CE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3E2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0A96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20D2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336B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0C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D6A0C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25256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EF742C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77CB27-BFA0-4E7C-B751-F58BE0D6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562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2090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49</cp:revision>
  <cp:lastPrinted>2009-01-20T05:46:00Z</cp:lastPrinted>
  <dcterms:created xsi:type="dcterms:W3CDTF">2022-03-28T09:36:00Z</dcterms:created>
  <dcterms:modified xsi:type="dcterms:W3CDTF">2023-09-06T15:41:00Z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